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3B" w:rsidRDefault="000A2006">
      <w:pPr>
        <w:jc w:val="left"/>
        <w:rPr>
          <w:rFonts w:ascii="方正小标宋简体" w:eastAsia="方正小标宋简体" w:hAnsi="方正小标宋简体" w:cs="宋体"/>
          <w:sz w:val="72"/>
          <w:szCs w:val="44"/>
        </w:rPr>
      </w:pPr>
      <w:r>
        <w:rPr>
          <w:rFonts w:ascii="方正小标宋简体" w:eastAsia="方正小标宋简体" w:hAnsi="方正小标宋简体" w:cs="宋体" w:hint="eastAsia"/>
          <w:noProof/>
          <w:sz w:val="72"/>
          <w:szCs w:val="44"/>
        </w:rPr>
        <w:drawing>
          <wp:inline distT="0" distB="0" distL="114300" distR="114300">
            <wp:extent cx="1800225" cy="391160"/>
            <wp:effectExtent l="0" t="0" r="0" b="5080"/>
            <wp:docPr id="4" name="图片 4" descr="log10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100_03"/>
                    <pic:cNvPicPr>
                      <a:picLocks noChangeAspect="1"/>
                    </pic:cNvPicPr>
                  </pic:nvPicPr>
                  <pic:blipFill>
                    <a:blip r:embed="rId7"/>
                    <a:srcRect r="4995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03B" w:rsidRDefault="00F4203B">
      <w:pPr>
        <w:pStyle w:val="2"/>
      </w:pPr>
    </w:p>
    <w:p w:rsidR="00F4203B" w:rsidRDefault="000A2006">
      <w:pPr>
        <w:jc w:val="center"/>
        <w:rPr>
          <w:rFonts w:ascii="华文楷体" w:eastAsia="华文楷体" w:hAnsi="华文楷体" w:cs="华文楷体"/>
          <w:b/>
          <w:bCs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>政府采购项目</w:t>
      </w:r>
    </w:p>
    <w:p w:rsidR="00F4203B" w:rsidRDefault="000A2006">
      <w:pPr>
        <w:jc w:val="center"/>
        <w:rPr>
          <w:rFonts w:ascii="华文楷体" w:eastAsia="华文楷体" w:hAnsi="华文楷体" w:cs="华文楷体"/>
          <w:b/>
          <w:bCs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>需求方案</w:t>
      </w:r>
    </w:p>
    <w:p w:rsidR="00F4203B" w:rsidRDefault="00F4203B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F4203B" w:rsidRDefault="00F4203B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F4203B" w:rsidRDefault="00F4203B">
      <w:pPr>
        <w:pStyle w:val="2"/>
      </w:pPr>
    </w:p>
    <w:p w:rsidR="00F4203B" w:rsidRDefault="000A2006" w:rsidP="009D32B5">
      <w:pPr>
        <w:spacing w:beforeLines="50" w:afterLines="50" w:line="360" w:lineRule="auto"/>
        <w:ind w:firstLineChars="233" w:firstLine="842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项目名称：</w:t>
      </w:r>
      <w:r w:rsidR="005975D8">
        <w:rPr>
          <w:rFonts w:ascii="宋体" w:hAnsi="宋体" w:cs="宋体" w:hint="eastAsia"/>
          <w:b/>
          <w:bCs/>
          <w:sz w:val="36"/>
          <w:szCs w:val="36"/>
        </w:rPr>
        <w:t>_________________</w:t>
      </w:r>
      <w:r w:rsidR="009D32B5">
        <w:rPr>
          <w:rFonts w:ascii="宋体" w:hAnsi="宋体" w:cs="宋体" w:hint="eastAsia"/>
          <w:b/>
          <w:bCs/>
          <w:sz w:val="36"/>
          <w:szCs w:val="36"/>
        </w:rPr>
        <w:t>__</w:t>
      </w:r>
      <w:r w:rsidR="005975D8">
        <w:rPr>
          <w:rFonts w:ascii="宋体" w:hAnsi="宋体" w:cs="宋体" w:hint="eastAsia"/>
          <w:b/>
          <w:bCs/>
          <w:sz w:val="36"/>
          <w:szCs w:val="36"/>
        </w:rPr>
        <w:t>_______</w:t>
      </w:r>
    </w:p>
    <w:p w:rsidR="00E979FF" w:rsidRPr="00E979FF" w:rsidRDefault="000A2006" w:rsidP="009D32B5">
      <w:pPr>
        <w:spacing w:beforeLines="50" w:afterLines="50" w:line="360" w:lineRule="auto"/>
        <w:ind w:firstLineChars="233" w:firstLine="842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申购单位：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 xml:space="preserve">         </w:t>
      </w:r>
      <w:r w:rsidR="005975D8">
        <w:rPr>
          <w:rFonts w:ascii="宋体" w:hAnsi="宋体" w:cs="宋体" w:hint="eastAsia"/>
          <w:b/>
          <w:bCs/>
          <w:sz w:val="36"/>
          <w:szCs w:val="36"/>
          <w:u w:val="single"/>
        </w:rPr>
        <w:t>_______</w:t>
      </w:r>
      <w:r w:rsidR="009D32B5">
        <w:rPr>
          <w:rFonts w:ascii="宋体" w:hAnsi="宋体" w:cs="宋体" w:hint="eastAsia"/>
          <w:b/>
          <w:bCs/>
          <w:sz w:val="36"/>
          <w:szCs w:val="36"/>
          <w:u w:val="single"/>
        </w:rPr>
        <w:t>__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>（公章）</w:t>
      </w:r>
    </w:p>
    <w:p w:rsidR="00F4203B" w:rsidRDefault="000A2006" w:rsidP="009D32B5">
      <w:pPr>
        <w:spacing w:beforeLines="50" w:afterLines="50" w:line="360" w:lineRule="auto"/>
        <w:ind w:firstLineChars="233" w:firstLine="842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编制单位：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 xml:space="preserve">         </w:t>
      </w:r>
      <w:r w:rsidR="005975D8">
        <w:rPr>
          <w:rFonts w:ascii="宋体" w:hAnsi="宋体" w:cs="宋体" w:hint="eastAsia"/>
          <w:b/>
          <w:bCs/>
          <w:sz w:val="36"/>
          <w:szCs w:val="36"/>
          <w:u w:val="single"/>
        </w:rPr>
        <w:t>_______</w:t>
      </w:r>
      <w:r w:rsidR="009D32B5">
        <w:rPr>
          <w:rFonts w:ascii="宋体" w:hAnsi="宋体" w:cs="宋体" w:hint="eastAsia"/>
          <w:b/>
          <w:bCs/>
          <w:sz w:val="36"/>
          <w:szCs w:val="36"/>
          <w:u w:val="single"/>
        </w:rPr>
        <w:t>__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>（公章）</w:t>
      </w:r>
      <w:bookmarkStart w:id="0" w:name="_GoBack"/>
      <w:bookmarkEnd w:id="0"/>
    </w:p>
    <w:p w:rsidR="00F4203B" w:rsidRDefault="000A2006" w:rsidP="009D32B5">
      <w:pPr>
        <w:spacing w:beforeLines="50" w:afterLines="50" w:line="360" w:lineRule="auto"/>
        <w:ind w:firstLineChars="233" w:firstLine="842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编制时间：</w:t>
      </w:r>
      <w:r w:rsidR="005975D8">
        <w:rPr>
          <w:rFonts w:ascii="宋体" w:hAnsi="宋体" w:cs="宋体" w:hint="eastAsia"/>
          <w:b/>
          <w:bCs/>
          <w:sz w:val="36"/>
          <w:szCs w:val="36"/>
        </w:rPr>
        <w:t>__________________</w:t>
      </w:r>
      <w:r w:rsidR="009D32B5">
        <w:rPr>
          <w:rFonts w:ascii="宋体" w:hAnsi="宋体" w:cs="宋体" w:hint="eastAsia"/>
          <w:b/>
          <w:bCs/>
          <w:sz w:val="36"/>
          <w:szCs w:val="36"/>
        </w:rPr>
        <w:t>__</w:t>
      </w:r>
      <w:r w:rsidR="005975D8">
        <w:rPr>
          <w:rFonts w:ascii="宋体" w:hAnsi="宋体" w:cs="宋体" w:hint="eastAsia"/>
          <w:b/>
          <w:bCs/>
          <w:sz w:val="36"/>
          <w:szCs w:val="36"/>
        </w:rPr>
        <w:t>______</w:t>
      </w:r>
    </w:p>
    <w:p w:rsidR="00F4203B" w:rsidRDefault="005975D8" w:rsidP="009D32B5">
      <w:pPr>
        <w:spacing w:beforeLines="50" w:afterLines="50" w:line="360" w:lineRule="auto"/>
        <w:ind w:firstLineChars="233" w:firstLine="842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联系人(</w:t>
      </w:r>
      <w:r w:rsidR="000A2006">
        <w:rPr>
          <w:rFonts w:ascii="宋体" w:hAnsi="宋体" w:cs="宋体" w:hint="eastAsia"/>
          <w:b/>
          <w:bCs/>
          <w:sz w:val="36"/>
          <w:szCs w:val="36"/>
        </w:rPr>
        <w:t>电话</w:t>
      </w:r>
      <w:r>
        <w:rPr>
          <w:rFonts w:ascii="宋体" w:hAnsi="宋体" w:cs="宋体" w:hint="eastAsia"/>
          <w:b/>
          <w:bCs/>
          <w:sz w:val="36"/>
          <w:szCs w:val="36"/>
        </w:rPr>
        <w:t>)</w:t>
      </w:r>
      <w:r w:rsidR="000A2006">
        <w:rPr>
          <w:rFonts w:ascii="宋体" w:hAnsi="宋体" w:cs="宋体" w:hint="eastAsia"/>
          <w:b/>
          <w:bCs/>
          <w:sz w:val="36"/>
          <w:szCs w:val="36"/>
        </w:rPr>
        <w:t>：</w:t>
      </w:r>
      <w:r>
        <w:rPr>
          <w:rFonts w:ascii="宋体" w:hAnsi="宋体" w:cs="宋体" w:hint="eastAsia"/>
          <w:b/>
          <w:bCs/>
          <w:sz w:val="36"/>
          <w:szCs w:val="36"/>
        </w:rPr>
        <w:t>________________</w:t>
      </w:r>
      <w:r w:rsidR="009D32B5">
        <w:rPr>
          <w:rFonts w:ascii="宋体" w:hAnsi="宋体" w:cs="宋体" w:hint="eastAsia"/>
          <w:b/>
          <w:bCs/>
          <w:sz w:val="36"/>
          <w:szCs w:val="36"/>
        </w:rPr>
        <w:t>__</w:t>
      </w:r>
      <w:r>
        <w:rPr>
          <w:rFonts w:ascii="宋体" w:hAnsi="宋体" w:cs="宋体" w:hint="eastAsia"/>
          <w:b/>
          <w:bCs/>
          <w:sz w:val="36"/>
          <w:szCs w:val="36"/>
        </w:rPr>
        <w:t>____</w:t>
      </w:r>
    </w:p>
    <w:p w:rsidR="00F4203B" w:rsidRDefault="00F4203B">
      <w:pPr>
        <w:rPr>
          <w:rFonts w:ascii="宋体" w:hAnsi="宋体" w:cs="宋体"/>
          <w:b/>
          <w:bCs/>
          <w:sz w:val="36"/>
          <w:szCs w:val="36"/>
        </w:rPr>
      </w:pPr>
    </w:p>
    <w:p w:rsidR="00F4203B" w:rsidRDefault="00F4203B">
      <w:pPr>
        <w:rPr>
          <w:rFonts w:ascii="宋体" w:hAnsi="宋体" w:cs="宋体"/>
          <w:b/>
          <w:bCs/>
          <w:sz w:val="36"/>
          <w:szCs w:val="36"/>
        </w:rPr>
      </w:pPr>
    </w:p>
    <w:p w:rsidR="00F4203B" w:rsidRDefault="00F4203B">
      <w:pPr>
        <w:rPr>
          <w:rFonts w:ascii="宋体" w:hAnsi="宋体" w:cs="宋体"/>
          <w:b/>
          <w:bCs/>
        </w:rPr>
      </w:pPr>
    </w:p>
    <w:p w:rsidR="00F4203B" w:rsidRDefault="000A2006">
      <w:pPr>
        <w:jc w:val="center"/>
        <w:rPr>
          <w:rFonts w:ascii="宋体" w:hAnsi="宋体" w:cs="宋体"/>
          <w:b/>
          <w:bCs/>
          <w:sz w:val="28"/>
          <w:szCs w:val="28"/>
        </w:rPr>
        <w:sectPr w:rsidR="00F4203B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ascii="宋体" w:hAnsi="宋体" w:cs="宋体" w:hint="eastAsia"/>
          <w:b/>
          <w:bCs/>
          <w:sz w:val="30"/>
          <w:szCs w:val="30"/>
        </w:rPr>
        <w:t>江西财经大学印制</w:t>
      </w:r>
    </w:p>
    <w:p w:rsidR="00F4203B" w:rsidRDefault="000A2006">
      <w:pPr>
        <w:spacing w:line="480" w:lineRule="exact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编制说明</w:t>
      </w:r>
    </w:p>
    <w:p w:rsidR="00F4203B" w:rsidRDefault="00F4203B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:rsidR="00F4203B" w:rsidRDefault="000A2006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一、本采购需求方案是依据《政府采购需求管理办法》（财库【2021】22号）及《江西财经大学招标采购管理办法》（2021年修订）等文件要求进行编制的。</w:t>
      </w:r>
    </w:p>
    <w:p w:rsidR="00F4203B" w:rsidRDefault="000A2006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采购需求由申购单位负责编制。申购单位可以通过咨询、论证、问卷调查等方式对采购项目需求开展需求调查，面向市场主体开展需求调查时，选择的调查对象一般不少于三个，且应当具有代表性。对限额标准以上即单台件20万元（含）或批量在50万元（含）以上的采购项目，申购单位应当邀请归口管理部门、资产管理处、招标采购中心等职能部门参与采购需求调查。</w:t>
      </w:r>
    </w:p>
    <w:p w:rsidR="00F4203B" w:rsidRDefault="000A2006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三、采购需求应满足质量、安全、技术规格、物理特性等要求，属于货物采购项目的，其核心产品应提供不少于三个同档次不同品牌的价格、性能、质量与服务需求方案</w:t>
      </w:r>
      <w:r>
        <w:rPr>
          <w:rFonts w:ascii="仿宋" w:eastAsia="仿宋" w:hAnsi="仿宋" w:cs="仿宋" w:hint="eastAsia"/>
          <w:b/>
          <w:sz w:val="28"/>
          <w:szCs w:val="28"/>
        </w:rPr>
        <w:t>(资产管理处至少推荐一个品牌)</w:t>
      </w:r>
      <w:r>
        <w:rPr>
          <w:rFonts w:ascii="仿宋" w:eastAsia="仿宋" w:hAnsi="仿宋" w:cs="仿宋" w:hint="eastAsia"/>
          <w:sz w:val="28"/>
          <w:szCs w:val="28"/>
        </w:rPr>
        <w:t>。在价格测算时，资产管理处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可在采购预算额度内合理设定最高限价，但不得设定最低限价。</w:t>
      </w:r>
    </w:p>
    <w:p w:rsidR="00F4203B" w:rsidRDefault="000A2006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</w:t>
      </w:r>
      <w:r>
        <w:rPr>
          <w:rFonts w:ascii="仿宋" w:eastAsia="仿宋" w:hAnsi="仿宋" w:cs="仿宋" w:hint="eastAsia"/>
          <w:kern w:val="0"/>
          <w:sz w:val="28"/>
          <w:szCs w:val="28"/>
        </w:rPr>
        <w:t>采购需求方案必须在采购公告发布前60天提供。</w:t>
      </w:r>
    </w:p>
    <w:p w:rsidR="00F4203B" w:rsidRDefault="000A2006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五、斜体字部分是提示内容，应删除并请按实际内容填写。</w:t>
      </w:r>
      <w:r>
        <w:rPr>
          <w:rFonts w:ascii="仿宋" w:eastAsia="仿宋" w:hAnsi="仿宋" w:cs="仿宋"/>
          <w:kern w:val="0"/>
          <w:sz w:val="28"/>
          <w:szCs w:val="28"/>
        </w:rPr>
        <w:br w:type="page"/>
      </w:r>
    </w:p>
    <w:p w:rsidR="00F4203B" w:rsidRDefault="000A2006">
      <w:pPr>
        <w:widowControl/>
        <w:spacing w:line="360" w:lineRule="auto"/>
        <w:jc w:val="left"/>
        <w:rPr>
          <w:rFonts w:ascii="仿宋" w:eastAsia="仿宋" w:hAnsi="仿宋" w:cs="微软雅黑"/>
          <w:b/>
          <w:sz w:val="28"/>
          <w:szCs w:val="28"/>
        </w:rPr>
      </w:pPr>
      <w:r>
        <w:rPr>
          <w:rFonts w:ascii="仿宋" w:eastAsia="仿宋" w:hAnsi="仿宋" w:cs="微软雅黑" w:hint="eastAsia"/>
          <w:b/>
          <w:sz w:val="28"/>
          <w:szCs w:val="28"/>
        </w:rPr>
        <w:lastRenderedPageBreak/>
        <w:t>一、项目基本信息</w:t>
      </w:r>
    </w:p>
    <w:tbl>
      <w:tblPr>
        <w:tblStyle w:val="a9"/>
        <w:tblW w:w="0" w:type="auto"/>
        <w:tblInd w:w="108" w:type="dxa"/>
        <w:tblLook w:val="04A0"/>
      </w:tblPr>
      <w:tblGrid>
        <w:gridCol w:w="1701"/>
        <w:gridCol w:w="2835"/>
        <w:gridCol w:w="1418"/>
        <w:gridCol w:w="2835"/>
      </w:tblGrid>
      <w:tr w:rsidR="00F4203B">
        <w:trPr>
          <w:trHeight w:val="677"/>
        </w:trPr>
        <w:tc>
          <w:tcPr>
            <w:tcW w:w="1701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 w:rsidR="00F4203B" w:rsidRDefault="00F4203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F4203B">
        <w:trPr>
          <w:trHeight w:val="677"/>
        </w:trPr>
        <w:tc>
          <w:tcPr>
            <w:tcW w:w="1701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申购单位</w:t>
            </w:r>
          </w:p>
        </w:tc>
        <w:tc>
          <w:tcPr>
            <w:tcW w:w="7088" w:type="dxa"/>
            <w:gridSpan w:val="3"/>
            <w:vAlign w:val="center"/>
          </w:tcPr>
          <w:p w:rsidR="00F4203B" w:rsidRDefault="00F4203B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203B">
        <w:trPr>
          <w:trHeight w:val="677"/>
        </w:trPr>
        <w:tc>
          <w:tcPr>
            <w:tcW w:w="1701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建设地点</w:t>
            </w:r>
          </w:p>
        </w:tc>
        <w:tc>
          <w:tcPr>
            <w:tcW w:w="7088" w:type="dxa"/>
            <w:gridSpan w:val="3"/>
            <w:vAlign w:val="center"/>
          </w:tcPr>
          <w:p w:rsidR="00F4203B" w:rsidRDefault="00F4203B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203B">
        <w:trPr>
          <w:trHeight w:val="677"/>
        </w:trPr>
        <w:tc>
          <w:tcPr>
            <w:tcW w:w="1701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7088" w:type="dxa"/>
            <w:gridSpan w:val="3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货物  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服务    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工程</w:t>
            </w:r>
          </w:p>
        </w:tc>
      </w:tr>
      <w:tr w:rsidR="00F4203B">
        <w:trPr>
          <w:trHeight w:val="677"/>
        </w:trPr>
        <w:tc>
          <w:tcPr>
            <w:tcW w:w="1701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7088" w:type="dxa"/>
            <w:gridSpan w:val="3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教学设备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一般设备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中央支持地方专项 </w:t>
            </w:r>
          </w:p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双一流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科研经费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基建配套</w:t>
            </w:r>
          </w:p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其他（</w:t>
            </w:r>
            <w:r>
              <w:rPr>
                <w:rFonts w:ascii="仿宋" w:eastAsia="仿宋" w:hAnsi="仿宋" w:cs="仿宋" w:hint="eastAsia"/>
                <w:i/>
                <w:color w:val="000000" w:themeColor="text1"/>
                <w:kern w:val="0"/>
                <w:sz w:val="28"/>
                <w:szCs w:val="28"/>
                <w:u w:val="single"/>
              </w:rPr>
              <w:t xml:space="preserve"> 请填写具体经费名称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）</w:t>
            </w:r>
          </w:p>
        </w:tc>
      </w:tr>
      <w:tr w:rsidR="00F4203B">
        <w:trPr>
          <w:trHeight w:val="677"/>
        </w:trPr>
        <w:tc>
          <w:tcPr>
            <w:tcW w:w="1701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是否具备场地条件</w:t>
            </w:r>
          </w:p>
        </w:tc>
        <w:tc>
          <w:tcPr>
            <w:tcW w:w="7088" w:type="dxa"/>
            <w:gridSpan w:val="3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  □否</w:t>
            </w:r>
          </w:p>
        </w:tc>
      </w:tr>
      <w:tr w:rsidR="00F4203B">
        <w:trPr>
          <w:trHeight w:val="677"/>
        </w:trPr>
        <w:tc>
          <w:tcPr>
            <w:tcW w:w="1701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是否进口产品</w:t>
            </w:r>
          </w:p>
        </w:tc>
        <w:tc>
          <w:tcPr>
            <w:tcW w:w="7088" w:type="dxa"/>
            <w:gridSpan w:val="3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  □否</w:t>
            </w:r>
          </w:p>
        </w:tc>
      </w:tr>
      <w:tr w:rsidR="00F4203B">
        <w:trPr>
          <w:trHeight w:val="677"/>
        </w:trPr>
        <w:tc>
          <w:tcPr>
            <w:tcW w:w="1701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是否单一来源采购</w:t>
            </w:r>
          </w:p>
        </w:tc>
        <w:tc>
          <w:tcPr>
            <w:tcW w:w="7088" w:type="dxa"/>
            <w:gridSpan w:val="3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  □否</w:t>
            </w:r>
          </w:p>
        </w:tc>
      </w:tr>
      <w:tr w:rsidR="00F4203B">
        <w:trPr>
          <w:trHeight w:val="677"/>
        </w:trPr>
        <w:tc>
          <w:tcPr>
            <w:tcW w:w="1701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采购</w:t>
            </w:r>
          </w:p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预（概）算</w:t>
            </w:r>
          </w:p>
        </w:tc>
        <w:tc>
          <w:tcPr>
            <w:tcW w:w="2835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     万元</w:t>
            </w:r>
          </w:p>
        </w:tc>
        <w:tc>
          <w:tcPr>
            <w:tcW w:w="1418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最高限价</w:t>
            </w:r>
          </w:p>
        </w:tc>
        <w:tc>
          <w:tcPr>
            <w:tcW w:w="2835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    万元</w:t>
            </w:r>
          </w:p>
        </w:tc>
      </w:tr>
      <w:tr w:rsidR="00F4203B">
        <w:trPr>
          <w:trHeight w:val="677"/>
        </w:trPr>
        <w:tc>
          <w:tcPr>
            <w:tcW w:w="1701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主要标的</w:t>
            </w:r>
            <w:r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  <w:t>及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采购数量（规模）</w:t>
            </w:r>
          </w:p>
        </w:tc>
        <w:tc>
          <w:tcPr>
            <w:tcW w:w="7088" w:type="dxa"/>
            <w:gridSpan w:val="3"/>
            <w:vAlign w:val="center"/>
          </w:tcPr>
          <w:p w:rsidR="00F4203B" w:rsidRDefault="00F4203B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203B">
        <w:trPr>
          <w:trHeight w:val="677"/>
        </w:trPr>
        <w:tc>
          <w:tcPr>
            <w:tcW w:w="1701" w:type="dxa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编制方式</w:t>
            </w:r>
          </w:p>
        </w:tc>
        <w:tc>
          <w:tcPr>
            <w:tcW w:w="7088" w:type="dxa"/>
            <w:gridSpan w:val="3"/>
            <w:vAlign w:val="center"/>
          </w:tcPr>
          <w:p w:rsidR="00F4203B" w:rsidRDefault="000A2006">
            <w:pPr>
              <w:widowControl/>
              <w:snapToGrid w:val="0"/>
              <w:spacing w:line="48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□自行组织编制</w:t>
            </w:r>
          </w:p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负责人：  联系电话：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Email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参与编制人员：</w:t>
            </w:r>
          </w:p>
          <w:p w:rsidR="00F4203B" w:rsidRDefault="00F4203B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□委托采购代理机构或者其他第三方机构开展</w:t>
            </w:r>
          </w:p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机构名称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联系人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：       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联系电话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：         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Email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</w:tc>
      </w:tr>
    </w:tbl>
    <w:p w:rsidR="00F4203B" w:rsidRDefault="000A2006">
      <w:pPr>
        <w:widowControl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 w:cs="微软雅黑"/>
          <w:b/>
          <w:sz w:val="28"/>
          <w:szCs w:val="28"/>
        </w:rPr>
        <w:br w:type="page"/>
      </w: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二、</w:t>
      </w:r>
      <w:r>
        <w:rPr>
          <w:rFonts w:ascii="宋体" w:hAnsi="宋体" w:hint="eastAsia"/>
          <w:b/>
          <w:sz w:val="28"/>
          <w:szCs w:val="28"/>
        </w:rPr>
        <w:t>可行性报告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44"/>
        <w:gridCol w:w="192"/>
        <w:gridCol w:w="1367"/>
        <w:gridCol w:w="1559"/>
        <w:gridCol w:w="1276"/>
        <w:gridCol w:w="851"/>
        <w:gridCol w:w="1417"/>
        <w:gridCol w:w="1364"/>
      </w:tblGrid>
      <w:tr w:rsidR="00F4203B">
        <w:trPr>
          <w:cantSplit/>
          <w:trHeight w:val="3326"/>
          <w:jc w:val="center"/>
        </w:trPr>
        <w:tc>
          <w:tcPr>
            <w:tcW w:w="9000" w:type="dxa"/>
            <w:gridSpan w:val="9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1、拟建重大项目（购置贵重仪器设备）的必要性和可行性预测分析（若属更新，还必须阐述原仪器设备的使用效率）</w:t>
            </w: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宋体" w:hAnsi="宋体"/>
              </w:rPr>
            </w:pPr>
          </w:p>
        </w:tc>
      </w:tr>
      <w:tr w:rsidR="00F4203B">
        <w:trPr>
          <w:cantSplit/>
          <w:trHeight w:val="3648"/>
          <w:jc w:val="center"/>
        </w:trPr>
        <w:tc>
          <w:tcPr>
            <w:tcW w:w="9000" w:type="dxa"/>
            <w:gridSpan w:val="9"/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2、拟建重大项目（购置贵重仪器设备）技术性能的先进性、适用性和价格的合理性（包括仪器设备适用学科的范围、建议品牌、档次、规格、性能和拟议价格等）</w:t>
            </w: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宋体" w:hAnsi="宋体"/>
              </w:rPr>
            </w:pPr>
          </w:p>
        </w:tc>
      </w:tr>
      <w:tr w:rsidR="00F4203B">
        <w:trPr>
          <w:cantSplit/>
          <w:trHeight w:val="2482"/>
          <w:jc w:val="center"/>
        </w:trPr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:rsidR="00F4203B" w:rsidRDefault="000A2006">
            <w:pPr>
              <w:widowControl/>
              <w:snapToGrid w:val="0"/>
              <w:spacing w:line="480" w:lineRule="exact"/>
              <w:ind w:firstLineChars="5" w:firstLine="14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3、拟建重大项目（购置贵重仪器设备）使用年限及社会效益分析</w:t>
            </w: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203B" w:rsidRDefault="00F4203B">
            <w:pPr>
              <w:rPr>
                <w:rFonts w:ascii="宋体" w:hAnsi="宋体"/>
              </w:rPr>
            </w:pPr>
          </w:p>
        </w:tc>
      </w:tr>
      <w:tr w:rsidR="00F4203B">
        <w:trPr>
          <w:cantSplit/>
          <w:trHeight w:val="828"/>
          <w:jc w:val="center"/>
        </w:trPr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:rsidR="00F4203B" w:rsidRDefault="000A2006" w:rsidP="009D32B5">
            <w:pPr>
              <w:spacing w:beforeLines="50" w:afterLines="50" w:line="4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4、满足要求的设备生产厂商</w:t>
            </w:r>
          </w:p>
        </w:tc>
      </w:tr>
      <w:tr w:rsidR="00F4203B">
        <w:trPr>
          <w:cantSplit/>
          <w:trHeight w:hRule="exact" w:val="577"/>
          <w:jc w:val="center"/>
        </w:trPr>
        <w:tc>
          <w:tcPr>
            <w:tcW w:w="4092" w:type="dxa"/>
            <w:gridSpan w:val="5"/>
            <w:vAlign w:val="center"/>
          </w:tcPr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    称</w:t>
            </w:r>
          </w:p>
        </w:tc>
        <w:tc>
          <w:tcPr>
            <w:tcW w:w="1276" w:type="dxa"/>
            <w:vAlign w:val="center"/>
          </w:tcPr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国别</w:t>
            </w:r>
          </w:p>
        </w:tc>
        <w:tc>
          <w:tcPr>
            <w:tcW w:w="3632" w:type="dxa"/>
            <w:gridSpan w:val="3"/>
            <w:vAlign w:val="center"/>
          </w:tcPr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联系方式（Tel、Fax、E-mail）</w:t>
            </w:r>
          </w:p>
        </w:tc>
      </w:tr>
      <w:tr w:rsidR="00F4203B">
        <w:trPr>
          <w:cantSplit/>
          <w:trHeight w:hRule="exact" w:val="571"/>
          <w:jc w:val="center"/>
        </w:trPr>
        <w:tc>
          <w:tcPr>
            <w:tcW w:w="974" w:type="dxa"/>
            <w:gridSpan w:val="2"/>
            <w:vMerge w:val="restart"/>
            <w:vAlign w:val="center"/>
          </w:tcPr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设备生产厂商</w:t>
            </w:r>
          </w:p>
        </w:tc>
        <w:tc>
          <w:tcPr>
            <w:tcW w:w="3118" w:type="dxa"/>
            <w:gridSpan w:val="3"/>
            <w:vAlign w:val="center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vAlign w:val="center"/>
          </w:tcPr>
          <w:p w:rsidR="00F4203B" w:rsidRDefault="00F4203B">
            <w:pPr>
              <w:ind w:firstLineChars="400" w:firstLine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03B">
        <w:trPr>
          <w:cantSplit/>
          <w:trHeight w:hRule="exact" w:val="552"/>
          <w:jc w:val="center"/>
        </w:trPr>
        <w:tc>
          <w:tcPr>
            <w:tcW w:w="974" w:type="dxa"/>
            <w:gridSpan w:val="2"/>
            <w:vMerge/>
            <w:vAlign w:val="center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vAlign w:val="center"/>
          </w:tcPr>
          <w:p w:rsidR="00F4203B" w:rsidRDefault="00F4203B">
            <w:pPr>
              <w:ind w:firstLineChars="400" w:firstLine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03B">
        <w:trPr>
          <w:cantSplit/>
          <w:trHeight w:hRule="exact" w:val="572"/>
          <w:jc w:val="center"/>
        </w:trPr>
        <w:tc>
          <w:tcPr>
            <w:tcW w:w="974" w:type="dxa"/>
            <w:gridSpan w:val="2"/>
            <w:vMerge/>
            <w:vAlign w:val="center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vAlign w:val="center"/>
          </w:tcPr>
          <w:p w:rsidR="00F4203B" w:rsidRDefault="00F4203B">
            <w:pPr>
              <w:ind w:firstLineChars="400" w:firstLine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03B">
        <w:trPr>
          <w:cantSplit/>
          <w:trHeight w:hRule="exact" w:val="572"/>
          <w:jc w:val="center"/>
        </w:trPr>
        <w:tc>
          <w:tcPr>
            <w:tcW w:w="974" w:type="dxa"/>
            <w:gridSpan w:val="2"/>
            <w:vMerge/>
            <w:vAlign w:val="center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vAlign w:val="center"/>
          </w:tcPr>
          <w:p w:rsidR="00F4203B" w:rsidRDefault="00F4203B">
            <w:pPr>
              <w:ind w:firstLineChars="400" w:firstLine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03B">
        <w:trPr>
          <w:cantSplit/>
          <w:trHeight w:hRule="exact" w:val="1295"/>
          <w:jc w:val="center"/>
        </w:trPr>
        <w:tc>
          <w:tcPr>
            <w:tcW w:w="9000" w:type="dxa"/>
            <w:gridSpan w:val="9"/>
            <w:vAlign w:val="center"/>
          </w:tcPr>
          <w:p w:rsidR="00F4203B" w:rsidRDefault="000A2006" w:rsidP="009D32B5">
            <w:pPr>
              <w:spacing w:beforeLines="50" w:afterLines="50" w:line="480" w:lineRule="exact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5、国内外该仪器设备主要产品比较（含性能、技术指标、价格等）及满足使用要求情况（提出三个以上厂家产品进行比较）</w:t>
            </w:r>
          </w:p>
        </w:tc>
      </w:tr>
      <w:tr w:rsidR="00F4203B">
        <w:trPr>
          <w:trHeight w:val="448"/>
          <w:jc w:val="center"/>
        </w:trPr>
        <w:tc>
          <w:tcPr>
            <w:tcW w:w="1166" w:type="dxa"/>
            <w:gridSpan w:val="3"/>
            <w:vAlign w:val="center"/>
          </w:tcPr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厂家</w:t>
            </w:r>
          </w:p>
        </w:tc>
        <w:tc>
          <w:tcPr>
            <w:tcW w:w="1367" w:type="dxa"/>
            <w:vAlign w:val="center"/>
          </w:tcPr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产品型号</w:t>
            </w:r>
          </w:p>
        </w:tc>
        <w:tc>
          <w:tcPr>
            <w:tcW w:w="1559" w:type="dxa"/>
            <w:vAlign w:val="center"/>
          </w:tcPr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性能</w:t>
            </w:r>
          </w:p>
        </w:tc>
        <w:tc>
          <w:tcPr>
            <w:tcW w:w="2127" w:type="dxa"/>
            <w:gridSpan w:val="2"/>
            <w:vAlign w:val="center"/>
          </w:tcPr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技术指标</w:t>
            </w:r>
          </w:p>
        </w:tc>
        <w:tc>
          <w:tcPr>
            <w:tcW w:w="1417" w:type="dxa"/>
            <w:vAlign w:val="center"/>
          </w:tcPr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价格</w:t>
            </w:r>
          </w:p>
        </w:tc>
        <w:tc>
          <w:tcPr>
            <w:tcW w:w="1364" w:type="dxa"/>
            <w:vAlign w:val="center"/>
          </w:tcPr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满足要求</w:t>
            </w:r>
          </w:p>
        </w:tc>
      </w:tr>
      <w:tr w:rsidR="00F4203B">
        <w:trPr>
          <w:trHeight w:val="702"/>
          <w:jc w:val="center"/>
        </w:trPr>
        <w:tc>
          <w:tcPr>
            <w:tcW w:w="1166" w:type="dxa"/>
            <w:gridSpan w:val="3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7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03B">
        <w:trPr>
          <w:trHeight w:val="556"/>
          <w:jc w:val="center"/>
        </w:trPr>
        <w:tc>
          <w:tcPr>
            <w:tcW w:w="1166" w:type="dxa"/>
            <w:gridSpan w:val="3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7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03B">
        <w:trPr>
          <w:jc w:val="center"/>
        </w:trPr>
        <w:tc>
          <w:tcPr>
            <w:tcW w:w="1166" w:type="dxa"/>
            <w:gridSpan w:val="3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7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</w:tcPr>
          <w:p w:rsidR="00F4203B" w:rsidRDefault="00F420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03B">
        <w:trPr>
          <w:cantSplit/>
          <w:trHeight w:hRule="exact" w:val="5822"/>
          <w:jc w:val="center"/>
        </w:trPr>
        <w:tc>
          <w:tcPr>
            <w:tcW w:w="630" w:type="dxa"/>
            <w:vAlign w:val="center"/>
          </w:tcPr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</w:t>
            </w:r>
          </w:p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</w:t>
            </w:r>
          </w:p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</w:t>
            </w:r>
          </w:p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</w:t>
            </w:r>
          </w:p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</w:p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</w:t>
            </w:r>
          </w:p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较</w:t>
            </w:r>
          </w:p>
          <w:p w:rsidR="00F4203B" w:rsidRDefault="000A20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概</w:t>
            </w:r>
          </w:p>
          <w:p w:rsidR="00F4203B" w:rsidRDefault="000A20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述</w:t>
            </w:r>
          </w:p>
        </w:tc>
        <w:tc>
          <w:tcPr>
            <w:tcW w:w="8370" w:type="dxa"/>
            <w:gridSpan w:val="8"/>
            <w:vAlign w:val="center"/>
          </w:tcPr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4203B" w:rsidRDefault="00F4203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4203B" w:rsidRDefault="00F4203B">
      <w:pPr>
        <w:rPr>
          <w:rFonts w:ascii="宋体" w:hAnsi="宋体"/>
          <w:b/>
          <w:sz w:val="30"/>
          <w:szCs w:val="30"/>
        </w:rPr>
      </w:pPr>
    </w:p>
    <w:p w:rsidR="00F4203B" w:rsidRDefault="000A2006" w:rsidP="009D32B5">
      <w:pPr>
        <w:spacing w:beforeLines="50" w:afterLines="50" w:line="48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三、采购需求方案主要内容</w:t>
      </w:r>
    </w:p>
    <w:p w:rsidR="00F4203B" w:rsidRDefault="000A2006">
      <w:pPr>
        <w:spacing w:line="48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（一）采购清单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878"/>
        <w:gridCol w:w="795"/>
        <w:gridCol w:w="1189"/>
        <w:gridCol w:w="992"/>
        <w:gridCol w:w="980"/>
      </w:tblGrid>
      <w:tr w:rsidR="00F4203B">
        <w:trPr>
          <w:jc w:val="center"/>
        </w:trPr>
        <w:tc>
          <w:tcPr>
            <w:tcW w:w="850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78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95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189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0"/>
                <w:sz w:val="28"/>
                <w:szCs w:val="28"/>
              </w:rPr>
              <w:t>进口/国产</w:t>
            </w:r>
          </w:p>
        </w:tc>
        <w:tc>
          <w:tcPr>
            <w:tcW w:w="992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980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F4203B">
        <w:trPr>
          <w:jc w:val="center"/>
        </w:trPr>
        <w:tc>
          <w:tcPr>
            <w:tcW w:w="850" w:type="dxa"/>
            <w:noWrap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jc w:val="center"/>
        </w:trPr>
        <w:tc>
          <w:tcPr>
            <w:tcW w:w="850" w:type="dxa"/>
            <w:noWrap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trHeight w:val="505"/>
          <w:jc w:val="center"/>
        </w:trPr>
        <w:tc>
          <w:tcPr>
            <w:tcW w:w="850" w:type="dxa"/>
            <w:noWrap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trHeight w:val="505"/>
          <w:jc w:val="center"/>
        </w:trPr>
        <w:tc>
          <w:tcPr>
            <w:tcW w:w="850" w:type="dxa"/>
            <w:noWrap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Arial" w:eastAsia="仿宋" w:hAnsi="Arial" w:cs="Arial"/>
                <w:sz w:val="28"/>
                <w:szCs w:val="28"/>
              </w:rPr>
              <w:t>…</w:t>
            </w: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trHeight w:val="505"/>
          <w:jc w:val="center"/>
        </w:trPr>
        <w:tc>
          <w:tcPr>
            <w:tcW w:w="85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trHeight w:val="505"/>
          <w:jc w:val="center"/>
        </w:trPr>
        <w:tc>
          <w:tcPr>
            <w:tcW w:w="85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jc w:val="center"/>
        </w:trPr>
        <w:tc>
          <w:tcPr>
            <w:tcW w:w="8684" w:type="dxa"/>
            <w:gridSpan w:val="6"/>
            <w:noWrap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配套的设备、备件、耗材等</w:t>
            </w:r>
          </w:p>
        </w:tc>
      </w:tr>
      <w:tr w:rsidR="00F4203B">
        <w:trPr>
          <w:jc w:val="center"/>
        </w:trPr>
        <w:tc>
          <w:tcPr>
            <w:tcW w:w="850" w:type="dxa"/>
            <w:noWrap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jc w:val="center"/>
        </w:trPr>
        <w:tc>
          <w:tcPr>
            <w:tcW w:w="850" w:type="dxa"/>
            <w:noWrap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jc w:val="center"/>
        </w:trPr>
        <w:tc>
          <w:tcPr>
            <w:tcW w:w="850" w:type="dxa"/>
            <w:noWrap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jc w:val="center"/>
        </w:trPr>
        <w:tc>
          <w:tcPr>
            <w:tcW w:w="850" w:type="dxa"/>
            <w:noWrap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Arial" w:eastAsia="仿宋" w:hAnsi="Arial" w:cs="Arial"/>
                <w:sz w:val="28"/>
                <w:szCs w:val="28"/>
              </w:rPr>
              <w:t>…</w:t>
            </w: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jc w:val="center"/>
        </w:trPr>
        <w:tc>
          <w:tcPr>
            <w:tcW w:w="85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jc w:val="center"/>
        </w:trPr>
        <w:tc>
          <w:tcPr>
            <w:tcW w:w="85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  <w:tc>
          <w:tcPr>
            <w:tcW w:w="3878" w:type="dxa"/>
            <w:noWrap/>
          </w:tcPr>
          <w:p w:rsidR="00F4203B" w:rsidRDefault="00F420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4203B">
        <w:trPr>
          <w:jc w:val="center"/>
        </w:trPr>
        <w:tc>
          <w:tcPr>
            <w:tcW w:w="850" w:type="dxa"/>
            <w:noWrap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核心产品</w:t>
            </w:r>
          </w:p>
        </w:tc>
        <w:tc>
          <w:tcPr>
            <w:tcW w:w="7834" w:type="dxa"/>
            <w:gridSpan w:val="5"/>
            <w:noWrap/>
          </w:tcPr>
          <w:p w:rsidR="00F4203B" w:rsidRDefault="00F4203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4203B" w:rsidRDefault="000A2006">
      <w:pPr>
        <w:spacing w:line="440" w:lineRule="exact"/>
        <w:ind w:firstLineChars="100" w:firstLine="241"/>
        <w:jc w:val="left"/>
        <w:rPr>
          <w:rFonts w:ascii="仿宋" w:eastAsia="仿宋" w:hAnsi="仿宋" w:cs="仿宋"/>
          <w:b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</w:rPr>
        <w:t xml:space="preserve">  说明：</w:t>
      </w:r>
      <w:r>
        <w:rPr>
          <w:rFonts w:ascii="仿宋" w:eastAsia="仿宋" w:hAnsi="仿宋" w:cs="仿宋" w:hint="eastAsia"/>
          <w:color w:val="000000" w:themeColor="text1"/>
          <w:sz w:val="24"/>
        </w:rPr>
        <w:t>非单一产品采购项目，采购人应当根据采购项目技术构成、产品价格比重等合理确定核心产品（在序号中用★号标记），并在核心产品栏逐个列出。</w:t>
      </w:r>
    </w:p>
    <w:p w:rsidR="00F4203B" w:rsidRDefault="00F4203B" w:rsidP="009D32B5">
      <w:pPr>
        <w:spacing w:beforeLines="50" w:afterLines="50" w:line="48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F4203B" w:rsidRDefault="000A2006" w:rsidP="009D32B5">
      <w:pPr>
        <w:spacing w:beforeLines="50" w:afterLines="50" w:line="48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br w:type="page"/>
      </w:r>
    </w:p>
    <w:p w:rsidR="00F4203B" w:rsidRDefault="000A2006" w:rsidP="009D32B5">
      <w:pPr>
        <w:spacing w:beforeLines="50" w:afterLines="50" w:line="48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 xml:space="preserve">    （二）采购技术要求</w:t>
      </w:r>
    </w:p>
    <w:p w:rsidR="00F4203B" w:rsidRDefault="000A2006" w:rsidP="009D32B5">
      <w:pPr>
        <w:spacing w:beforeLines="50" w:afterLines="50" w:line="48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包括性能、材料、结构、外观、安全，或者服务内容和标准等。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850"/>
      </w:tblGrid>
      <w:tr w:rsidR="00F4203B">
        <w:trPr>
          <w:trHeight w:val="496"/>
          <w:jc w:val="center"/>
        </w:trPr>
        <w:tc>
          <w:tcPr>
            <w:tcW w:w="1418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6379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技术要求</w:t>
            </w:r>
          </w:p>
        </w:tc>
        <w:tc>
          <w:tcPr>
            <w:tcW w:w="850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数量</w:t>
            </w:r>
          </w:p>
        </w:tc>
      </w:tr>
      <w:tr w:rsidR="00F4203B">
        <w:trPr>
          <w:trHeight w:val="1162"/>
          <w:jc w:val="center"/>
        </w:trPr>
        <w:tc>
          <w:tcPr>
            <w:tcW w:w="1418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名称1</w:t>
            </w:r>
          </w:p>
        </w:tc>
        <w:tc>
          <w:tcPr>
            <w:tcW w:w="6379" w:type="dxa"/>
            <w:noWrap/>
          </w:tcPr>
          <w:p w:rsidR="00F4203B" w:rsidRDefault="000A2006">
            <w:pPr>
              <w:pStyle w:val="aa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1、技术参数：</w:t>
            </w:r>
            <w:r>
              <w:rPr>
                <w:rFonts w:ascii="仿宋" w:eastAsia="仿宋" w:hAnsi="仿宋" w:cs="仿宋" w:hint="eastAsia"/>
                <w:i/>
                <w:color w:val="000000" w:themeColor="text1"/>
                <w:sz w:val="28"/>
                <w:szCs w:val="28"/>
                <w:u w:val="single"/>
              </w:rPr>
              <w:t>须包含性能、材料、结构、外观、安全，或者服务内容等要求。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br/>
              <w:t>2、其他要求（如有）：</w:t>
            </w:r>
            <w:r>
              <w:rPr>
                <w:rFonts w:ascii="仿宋" w:eastAsia="仿宋" w:hAnsi="仿宋" w:cs="仿宋" w:hint="eastAsia"/>
                <w:i/>
                <w:color w:val="000000" w:themeColor="text1"/>
                <w:sz w:val="28"/>
                <w:szCs w:val="28"/>
                <w:u w:val="single"/>
              </w:rPr>
              <w:t>（引用的技术标准、检测报告、资质、资信等要求）</w:t>
            </w:r>
          </w:p>
        </w:tc>
        <w:tc>
          <w:tcPr>
            <w:tcW w:w="850" w:type="dxa"/>
            <w:noWrap/>
            <w:vAlign w:val="center"/>
          </w:tcPr>
          <w:p w:rsidR="00F4203B" w:rsidRDefault="00F4203B">
            <w:pPr>
              <w:pStyle w:val="aa"/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F4203B">
        <w:trPr>
          <w:trHeight w:val="1287"/>
          <w:jc w:val="center"/>
        </w:trPr>
        <w:tc>
          <w:tcPr>
            <w:tcW w:w="1418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名称2</w:t>
            </w:r>
          </w:p>
        </w:tc>
        <w:tc>
          <w:tcPr>
            <w:tcW w:w="6379" w:type="dxa"/>
            <w:noWrap/>
          </w:tcPr>
          <w:p w:rsidR="00F4203B" w:rsidRDefault="000A2006">
            <w:pPr>
              <w:pStyle w:val="aa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1、技术参数：</w:t>
            </w:r>
            <w:r>
              <w:rPr>
                <w:rFonts w:ascii="仿宋" w:eastAsia="仿宋" w:hAnsi="仿宋" w:cs="仿宋" w:hint="eastAsia"/>
                <w:i/>
                <w:color w:val="000000" w:themeColor="text1"/>
                <w:sz w:val="28"/>
                <w:szCs w:val="28"/>
                <w:u w:val="single"/>
              </w:rPr>
              <w:t>须包含性能、材料、结构、外观、安全，或者服务内容等要求。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br/>
              <w:t>2、其他要求（如有）：</w:t>
            </w:r>
            <w:r>
              <w:rPr>
                <w:rFonts w:ascii="仿宋" w:eastAsia="仿宋" w:hAnsi="仿宋" w:cs="仿宋" w:hint="eastAsia"/>
                <w:i/>
                <w:color w:val="000000" w:themeColor="text1"/>
                <w:sz w:val="28"/>
                <w:szCs w:val="28"/>
                <w:u w:val="single"/>
              </w:rPr>
              <w:t>（引用的技术标准、检测报告、资质、资信等要求）。</w:t>
            </w:r>
          </w:p>
        </w:tc>
        <w:tc>
          <w:tcPr>
            <w:tcW w:w="850" w:type="dxa"/>
            <w:noWrap/>
            <w:vAlign w:val="center"/>
          </w:tcPr>
          <w:p w:rsidR="00F4203B" w:rsidRDefault="00F4203B">
            <w:pPr>
              <w:pStyle w:val="aa"/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F4203B">
        <w:trPr>
          <w:trHeight w:val="1287"/>
          <w:jc w:val="center"/>
        </w:trPr>
        <w:tc>
          <w:tcPr>
            <w:tcW w:w="1418" w:type="dxa"/>
            <w:noWrap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名称3</w:t>
            </w:r>
          </w:p>
        </w:tc>
        <w:tc>
          <w:tcPr>
            <w:tcW w:w="6379" w:type="dxa"/>
            <w:noWrap/>
          </w:tcPr>
          <w:p w:rsidR="00F4203B" w:rsidRDefault="000A2006">
            <w:pPr>
              <w:pStyle w:val="aa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1、技术参数：</w:t>
            </w:r>
            <w:r>
              <w:rPr>
                <w:rFonts w:ascii="仿宋" w:eastAsia="仿宋" w:hAnsi="仿宋" w:cs="仿宋" w:hint="eastAsia"/>
                <w:i/>
                <w:color w:val="000000" w:themeColor="text1"/>
                <w:sz w:val="28"/>
                <w:szCs w:val="28"/>
                <w:u w:val="single"/>
              </w:rPr>
              <w:t>须包含性能、材料、结构、外观、安全，或者服务内容等要求。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br/>
              <w:t>2、其他要求（如有）：</w:t>
            </w:r>
            <w:r>
              <w:rPr>
                <w:rFonts w:ascii="仿宋" w:eastAsia="仿宋" w:hAnsi="仿宋" w:cs="仿宋" w:hint="eastAsia"/>
                <w:i/>
                <w:color w:val="000000" w:themeColor="text1"/>
                <w:sz w:val="28"/>
                <w:szCs w:val="28"/>
                <w:u w:val="single"/>
              </w:rPr>
              <w:t>（引用的技术标准、检测报告、资质、资信等要求）。</w:t>
            </w:r>
          </w:p>
        </w:tc>
        <w:tc>
          <w:tcPr>
            <w:tcW w:w="850" w:type="dxa"/>
            <w:noWrap/>
            <w:vAlign w:val="center"/>
          </w:tcPr>
          <w:p w:rsidR="00F4203B" w:rsidRDefault="00F4203B">
            <w:pPr>
              <w:pStyle w:val="aa"/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</w:tbl>
    <w:p w:rsidR="00F4203B" w:rsidRDefault="000A2006">
      <w:pPr>
        <w:spacing w:line="500" w:lineRule="exact"/>
        <w:ind w:firstLineChars="200" w:firstLine="48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</w:rPr>
        <w:t>说明：</w:t>
      </w:r>
      <w:r>
        <w:rPr>
          <w:rFonts w:ascii="仿宋" w:eastAsia="仿宋" w:hAnsi="仿宋" w:cs="仿宋" w:hint="eastAsia"/>
          <w:color w:val="000000" w:themeColor="text1"/>
          <w:sz w:val="24"/>
        </w:rPr>
        <w:t>（1）对采购清单中国家有强制节能、环保、安全、资格、资质等规定要求的，请用★号标记在对应的位置标明。（2）采购需求中必须满足的技术要求，请用★号标记在对应的位置，若供应商响应低于此要求，则按无效投标处理；带“★”号的要求一般不超过技术参数总数的20%，否则可能导致项目无法顺利进行。（3）需由供应商提供设计方案、解决方案或者组织方案的采购项目，应当说明采购标的的功能、应用场景、目标等基本要求，并尽可能明确其中的客观、量化指标。（4）要求供应商提供样品的，应当在明确规定样品名称、数量及制作的标准和要求、是否需要随样品提交相关检测报告、样品的评审方法以及评审标准。（5）要求供应商在评审现场进行产品演示或述标的，应当明确演示或述标要求。（6）</w:t>
      </w:r>
    </w:p>
    <w:p w:rsidR="00F4203B" w:rsidRDefault="00F4203B">
      <w:pPr>
        <w:spacing w:line="48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F4203B" w:rsidRDefault="000A2006">
      <w:pPr>
        <w:spacing w:line="48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（三）采购商务要求</w:t>
      </w:r>
    </w:p>
    <w:p w:rsidR="00F4203B" w:rsidRDefault="000A2006">
      <w:pPr>
        <w:spacing w:line="48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包括交付（实施）的时间（期限）和地点（范围），付款条件（进度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和方式），包装和运输，售后服务，保险等。</w:t>
      </w:r>
    </w:p>
    <w:tbl>
      <w:tblPr>
        <w:tblStyle w:val="a9"/>
        <w:tblW w:w="8897" w:type="dxa"/>
        <w:tblLook w:val="04A0"/>
      </w:tblPr>
      <w:tblGrid>
        <w:gridCol w:w="819"/>
        <w:gridCol w:w="2043"/>
        <w:gridCol w:w="6035"/>
      </w:tblGrid>
      <w:tr w:rsidR="00F4203B"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条款名称</w:t>
            </w:r>
          </w:p>
        </w:tc>
        <w:tc>
          <w:tcPr>
            <w:tcW w:w="6035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需求说明</w:t>
            </w:r>
          </w:p>
        </w:tc>
      </w:tr>
      <w:tr w:rsidR="00F4203B"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交付时间</w:t>
            </w:r>
          </w:p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（期限）</w:t>
            </w:r>
          </w:p>
        </w:tc>
        <w:tc>
          <w:tcPr>
            <w:tcW w:w="6035" w:type="dxa"/>
            <w:vAlign w:val="center"/>
          </w:tcPr>
          <w:p w:rsidR="00F4203B" w:rsidRDefault="000A2006">
            <w:pPr>
              <w:spacing w:line="480" w:lineRule="exact"/>
              <w:jc w:val="left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合同签订后日内。供应商应保证在要求时间内完成全部货物的供货、安装、调试和培训工作,符合国家标准、行业规范和合同等相关文件的要求。</w:t>
            </w:r>
          </w:p>
        </w:tc>
      </w:tr>
      <w:tr w:rsidR="00F4203B"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交付地点</w:t>
            </w:r>
          </w:p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（范围）</w:t>
            </w:r>
          </w:p>
        </w:tc>
        <w:tc>
          <w:tcPr>
            <w:tcW w:w="6035" w:type="dxa"/>
            <w:vAlign w:val="center"/>
          </w:tcPr>
          <w:p w:rsidR="00F4203B" w:rsidRDefault="000A2006">
            <w:pPr>
              <w:spacing w:line="480" w:lineRule="exact"/>
              <w:jc w:val="left"/>
              <w:rPr>
                <w:rFonts w:ascii="仿宋" w:eastAsia="仿宋" w:hAnsi="仿宋" w:cs="仿宋"/>
                <w:i/>
                <w:spacing w:val="-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i/>
                <w:spacing w:val="-3"/>
                <w:sz w:val="28"/>
                <w:szCs w:val="28"/>
              </w:rPr>
              <w:t>根据项目情况据实填写</w:t>
            </w:r>
          </w:p>
        </w:tc>
      </w:tr>
      <w:tr w:rsidR="00F4203B"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付款条件</w:t>
            </w:r>
          </w:p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（进度和方式）</w:t>
            </w:r>
          </w:p>
        </w:tc>
        <w:tc>
          <w:tcPr>
            <w:tcW w:w="6035" w:type="dxa"/>
            <w:vAlign w:val="center"/>
          </w:tcPr>
          <w:p w:rsidR="00F4203B" w:rsidRDefault="000A2006">
            <w:pPr>
              <w:spacing w:line="480" w:lineRule="exact"/>
              <w:jc w:val="left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本项目质保期履约保证金为合同金额5 %。验收合格后，采购人于30日之内一次性支付全额货款；质量保证期满，经采购人对供应商保修质量验收合格后，一次性无息退还质保期履约保证金；质量保证期满六个月内，若成交供应商未向采购人提出对保修质量进行验收的申请，视为成交供应商自动放弃履约保证金，采购人不再受理退还手续，可由采购人自行处理。</w:t>
            </w:r>
          </w:p>
        </w:tc>
      </w:tr>
      <w:tr w:rsidR="00F4203B">
        <w:trPr>
          <w:trHeight w:val="770"/>
        </w:trPr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包装和运输</w:t>
            </w:r>
          </w:p>
        </w:tc>
        <w:tc>
          <w:tcPr>
            <w:tcW w:w="6035" w:type="dxa"/>
            <w:vAlign w:val="center"/>
          </w:tcPr>
          <w:p w:rsidR="00F4203B" w:rsidRDefault="000A2006" w:rsidP="005975D8">
            <w:pPr>
              <w:spacing w:line="480" w:lineRule="exact"/>
              <w:ind w:firstLineChars="92" w:firstLine="258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符合国家标准、行业规范和合同等相关文件的要求。</w:t>
            </w:r>
          </w:p>
        </w:tc>
      </w:tr>
      <w:tr w:rsidR="00F4203B">
        <w:trPr>
          <w:trHeight w:val="710"/>
        </w:trPr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安装调试</w:t>
            </w:r>
          </w:p>
        </w:tc>
        <w:tc>
          <w:tcPr>
            <w:tcW w:w="6035" w:type="dxa"/>
            <w:vAlign w:val="center"/>
          </w:tcPr>
          <w:p w:rsidR="00F4203B" w:rsidRDefault="000A2006" w:rsidP="005975D8">
            <w:pPr>
              <w:spacing w:line="480" w:lineRule="exact"/>
              <w:ind w:firstLineChars="92" w:firstLine="258"/>
              <w:jc w:val="left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符合国家标准、行业规范和合同等相关文件的要求。</w:t>
            </w:r>
          </w:p>
        </w:tc>
      </w:tr>
      <w:tr w:rsidR="00F4203B"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项目验收</w:t>
            </w:r>
          </w:p>
        </w:tc>
        <w:tc>
          <w:tcPr>
            <w:tcW w:w="6035" w:type="dxa"/>
            <w:vAlign w:val="center"/>
          </w:tcPr>
          <w:p w:rsidR="00F4203B" w:rsidRDefault="000A2006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（1）验收时间：</w:t>
            </w:r>
          </w:p>
          <w:p w:rsidR="00F4203B" w:rsidRDefault="000A2006">
            <w:pPr>
              <w:pStyle w:val="a8"/>
              <w:autoSpaceDE/>
              <w:autoSpaceDN/>
              <w:adjustRightInd/>
              <w:spacing w:line="480" w:lineRule="exact"/>
              <w:ind w:firstLineChars="0" w:firstLine="0"/>
              <w:jc w:val="left"/>
              <w:textAlignment w:val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（2）验收标准：</w:t>
            </w:r>
          </w:p>
        </w:tc>
      </w:tr>
      <w:tr w:rsidR="00F4203B"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售后服务</w:t>
            </w:r>
          </w:p>
        </w:tc>
        <w:tc>
          <w:tcPr>
            <w:tcW w:w="6035" w:type="dxa"/>
            <w:vAlign w:val="center"/>
          </w:tcPr>
          <w:p w:rsidR="00F4203B" w:rsidRDefault="000A2006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（1）免费质量保证期：</w:t>
            </w:r>
          </w:p>
          <w:p w:rsidR="00F4203B" w:rsidRDefault="000A2006">
            <w:pPr>
              <w:pStyle w:val="a8"/>
              <w:autoSpaceDE/>
              <w:autoSpaceDN/>
              <w:adjustRightInd/>
              <w:spacing w:line="480" w:lineRule="exact"/>
              <w:ind w:firstLineChars="0" w:firstLine="0"/>
              <w:jc w:val="left"/>
              <w:textAlignment w:val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（2）售后服务标准：</w:t>
            </w:r>
          </w:p>
        </w:tc>
      </w:tr>
      <w:tr w:rsidR="00F4203B">
        <w:trPr>
          <w:trHeight w:val="906"/>
        </w:trPr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知识产权</w:t>
            </w:r>
          </w:p>
        </w:tc>
        <w:tc>
          <w:tcPr>
            <w:tcW w:w="6035" w:type="dxa"/>
            <w:vAlign w:val="center"/>
          </w:tcPr>
          <w:p w:rsidR="00F4203B" w:rsidRDefault="000A2006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根据项目情况据实填写</w:t>
            </w:r>
          </w:p>
        </w:tc>
      </w:tr>
      <w:tr w:rsidR="00F4203B"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履约保证金</w:t>
            </w:r>
          </w:p>
        </w:tc>
        <w:tc>
          <w:tcPr>
            <w:tcW w:w="6035" w:type="dxa"/>
            <w:vAlign w:val="center"/>
          </w:tcPr>
          <w:p w:rsidR="00F4203B" w:rsidRDefault="000A2006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 xml:space="preserve">    签订合同时，中标（成交）供应商向采购人指定账户缴纳合同金额10%履约保证金，待目完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lastRenderedPageBreak/>
              <w:t>成验收合格后，除合同金额5%履约保证金转为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质保期履约保证金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外，其余部分无息退回。</w:t>
            </w:r>
          </w:p>
        </w:tc>
      </w:tr>
      <w:tr w:rsidR="00F4203B">
        <w:trPr>
          <w:trHeight w:val="744"/>
        </w:trPr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保险</w:t>
            </w:r>
          </w:p>
        </w:tc>
        <w:tc>
          <w:tcPr>
            <w:tcW w:w="6035" w:type="dxa"/>
            <w:vAlign w:val="center"/>
          </w:tcPr>
          <w:p w:rsidR="00F4203B" w:rsidRDefault="000A2006">
            <w:pPr>
              <w:spacing w:line="480" w:lineRule="exact"/>
              <w:jc w:val="left"/>
              <w:rPr>
                <w:rFonts w:ascii="仿宋" w:eastAsia="仿宋" w:hAnsi="仿宋" w:cs="仿宋"/>
                <w:i/>
                <w:spacing w:val="-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i/>
                <w:spacing w:val="-3"/>
                <w:sz w:val="28"/>
                <w:szCs w:val="28"/>
              </w:rPr>
              <w:t>根据项目情况据实填写</w:t>
            </w:r>
          </w:p>
        </w:tc>
      </w:tr>
      <w:tr w:rsidR="00F4203B">
        <w:trPr>
          <w:trHeight w:val="969"/>
        </w:trPr>
        <w:tc>
          <w:tcPr>
            <w:tcW w:w="819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2043" w:type="dxa"/>
            <w:vAlign w:val="center"/>
          </w:tcPr>
          <w:p w:rsidR="00F4203B" w:rsidRDefault="000A20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</w:t>
            </w:r>
          </w:p>
        </w:tc>
        <w:tc>
          <w:tcPr>
            <w:tcW w:w="6035" w:type="dxa"/>
            <w:vAlign w:val="center"/>
          </w:tcPr>
          <w:p w:rsidR="00F4203B" w:rsidRDefault="000A2006">
            <w:pPr>
              <w:spacing w:line="480" w:lineRule="exact"/>
              <w:jc w:val="left"/>
              <w:rPr>
                <w:rFonts w:ascii="仿宋" w:eastAsia="仿宋" w:hAnsi="仿宋" w:cs="仿宋"/>
                <w:i/>
                <w:spacing w:val="-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i/>
                <w:spacing w:val="-3"/>
                <w:sz w:val="28"/>
                <w:szCs w:val="28"/>
              </w:rPr>
              <w:t>根据项目情况据实填写</w:t>
            </w:r>
          </w:p>
        </w:tc>
      </w:tr>
    </w:tbl>
    <w:p w:rsidR="00F4203B" w:rsidRDefault="00F4203B">
      <w:pPr>
        <w:pStyle w:val="a8"/>
        <w:spacing w:line="480" w:lineRule="exact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F4203B" w:rsidRDefault="000A2006">
      <w:pPr>
        <w:pStyle w:val="a8"/>
        <w:spacing w:line="480" w:lineRule="exact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四、编制及申购单位意见</w:t>
      </w:r>
    </w:p>
    <w:tbl>
      <w:tblPr>
        <w:tblStyle w:val="a9"/>
        <w:tblW w:w="0" w:type="auto"/>
        <w:tblLook w:val="04A0"/>
      </w:tblPr>
      <w:tblGrid>
        <w:gridCol w:w="1737"/>
        <w:gridCol w:w="7160"/>
      </w:tblGrid>
      <w:tr w:rsidR="00F4203B">
        <w:trPr>
          <w:trHeight w:val="632"/>
        </w:trPr>
        <w:tc>
          <w:tcPr>
            <w:tcW w:w="1737" w:type="dxa"/>
            <w:vAlign w:val="center"/>
          </w:tcPr>
          <w:p w:rsidR="00F4203B" w:rsidRDefault="000A2006" w:rsidP="009D32B5">
            <w:pPr>
              <w:pStyle w:val="a8"/>
              <w:spacing w:afterLines="50" w:line="480" w:lineRule="exact"/>
              <w:ind w:firstLineChars="0" w:firstLine="0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受托编制单位意见</w:t>
            </w:r>
          </w:p>
        </w:tc>
        <w:tc>
          <w:tcPr>
            <w:tcW w:w="7160" w:type="dxa"/>
          </w:tcPr>
          <w:p w:rsidR="00F4203B" w:rsidRDefault="00F4203B" w:rsidP="009D32B5">
            <w:pPr>
              <w:pStyle w:val="a8"/>
              <w:spacing w:afterLines="50" w:line="480" w:lineRule="exact"/>
              <w:ind w:firstLine="281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F4203B" w:rsidRDefault="00F4203B" w:rsidP="009D32B5">
            <w:pPr>
              <w:pStyle w:val="a8"/>
              <w:spacing w:afterLines="50" w:line="480" w:lineRule="exact"/>
              <w:ind w:firstLine="281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F4203B" w:rsidRDefault="00F4203B" w:rsidP="009D32B5">
            <w:pPr>
              <w:pStyle w:val="a8"/>
              <w:spacing w:afterLines="50" w:line="480" w:lineRule="exact"/>
              <w:ind w:firstLine="281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F4203B" w:rsidRDefault="000A2006" w:rsidP="009D32B5">
            <w:pPr>
              <w:pStyle w:val="a8"/>
              <w:spacing w:afterLines="50" w:line="480" w:lineRule="exact"/>
              <w:ind w:firstLine="28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单位（公章）：             负责人签字：</w:t>
            </w:r>
          </w:p>
          <w:p w:rsidR="00F4203B" w:rsidRDefault="000A2006" w:rsidP="009D32B5">
            <w:pPr>
              <w:pStyle w:val="a8"/>
              <w:spacing w:afterLines="50" w:line="480" w:lineRule="exact"/>
              <w:ind w:firstLine="28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F4203B">
        <w:tc>
          <w:tcPr>
            <w:tcW w:w="1737" w:type="dxa"/>
            <w:vAlign w:val="center"/>
          </w:tcPr>
          <w:p w:rsidR="00F4203B" w:rsidRDefault="000A2006" w:rsidP="009D32B5">
            <w:pPr>
              <w:pStyle w:val="a8"/>
              <w:spacing w:afterLines="50" w:line="480" w:lineRule="exact"/>
              <w:ind w:firstLineChars="0" w:firstLine="0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申购单位</w:t>
            </w:r>
          </w:p>
          <w:p w:rsidR="00F4203B" w:rsidRDefault="000A2006" w:rsidP="009D32B5">
            <w:pPr>
              <w:pStyle w:val="a8"/>
              <w:spacing w:afterLines="50" w:line="480" w:lineRule="exact"/>
              <w:ind w:firstLineChars="0" w:firstLine="0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160" w:type="dxa"/>
          </w:tcPr>
          <w:p w:rsidR="00F4203B" w:rsidRDefault="00F4203B" w:rsidP="009D32B5">
            <w:pPr>
              <w:pStyle w:val="a8"/>
              <w:spacing w:afterLines="50" w:line="480" w:lineRule="exact"/>
              <w:ind w:firstLine="281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F4203B" w:rsidRDefault="00F4203B" w:rsidP="009D32B5">
            <w:pPr>
              <w:pStyle w:val="a8"/>
              <w:spacing w:afterLines="50" w:line="480" w:lineRule="exact"/>
              <w:ind w:firstLine="281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F4203B" w:rsidRDefault="00F4203B" w:rsidP="009D32B5">
            <w:pPr>
              <w:pStyle w:val="a8"/>
              <w:spacing w:afterLines="50" w:line="480" w:lineRule="exact"/>
              <w:ind w:firstLine="281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F4203B" w:rsidRDefault="000A2006" w:rsidP="009D32B5">
            <w:pPr>
              <w:pStyle w:val="a8"/>
              <w:spacing w:afterLines="50" w:line="480" w:lineRule="exact"/>
              <w:ind w:firstLine="28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单位（公章）：             负责人签字：</w:t>
            </w:r>
          </w:p>
          <w:p w:rsidR="00F4203B" w:rsidRDefault="000A2006" w:rsidP="009D32B5">
            <w:pPr>
              <w:pStyle w:val="a8"/>
              <w:spacing w:afterLines="50" w:line="480" w:lineRule="exact"/>
              <w:ind w:firstLine="280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年   月  日</w:t>
            </w:r>
          </w:p>
        </w:tc>
      </w:tr>
    </w:tbl>
    <w:p w:rsidR="00F4203B" w:rsidRDefault="00F4203B" w:rsidP="00B47723">
      <w:pPr>
        <w:pStyle w:val="a8"/>
        <w:spacing w:afterLines="50" w:line="480" w:lineRule="exact"/>
        <w:ind w:firstLineChars="0" w:firstLine="0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sectPr w:rsidR="00F4203B" w:rsidSect="00F4203B">
      <w:pgSz w:w="11906" w:h="16838"/>
      <w:pgMar w:top="1440" w:right="1576" w:bottom="1440" w:left="157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D5" w:rsidRDefault="004B2DD5" w:rsidP="00F4203B">
      <w:r>
        <w:separator/>
      </w:r>
    </w:p>
  </w:endnote>
  <w:endnote w:type="continuationSeparator" w:id="1">
    <w:p w:rsidR="004B2DD5" w:rsidRDefault="004B2DD5" w:rsidP="00F4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B" w:rsidRDefault="000A2006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B4772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B47723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B4772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B" w:rsidRDefault="00B47723">
    <w:pPr>
      <w:pStyle w:val="a5"/>
      <w:jc w:val="right"/>
      <w:rPr>
        <w:rFonts w:ascii="宋体" w:hAnsi="宋体"/>
        <w:sz w:val="28"/>
        <w:szCs w:val="28"/>
      </w:rPr>
    </w:pPr>
    <w:r w:rsidRPr="00B4772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4203B" w:rsidRDefault="00B47723">
                <w:pPr>
                  <w:pStyle w:val="a5"/>
                  <w:jc w:val="center"/>
                </w:pPr>
                <w:r>
                  <w:fldChar w:fldCharType="begin"/>
                </w:r>
                <w:r w:rsidR="000A2006">
                  <w:instrText xml:space="preserve"> PAGE  \* MERGEFORMAT </w:instrText>
                </w:r>
                <w:r>
                  <w:fldChar w:fldCharType="separate"/>
                </w:r>
                <w:r w:rsidR="009D32B5">
                  <w:rPr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D5" w:rsidRDefault="004B2DD5" w:rsidP="00F4203B">
      <w:r>
        <w:separator/>
      </w:r>
    </w:p>
  </w:footnote>
  <w:footnote w:type="continuationSeparator" w:id="1">
    <w:p w:rsidR="004B2DD5" w:rsidRDefault="004B2DD5" w:rsidP="00F42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260CAC"/>
    <w:rsid w:val="00005D1A"/>
    <w:rsid w:val="00036074"/>
    <w:rsid w:val="00036421"/>
    <w:rsid w:val="00074C31"/>
    <w:rsid w:val="0008459D"/>
    <w:rsid w:val="000A2006"/>
    <w:rsid w:val="000A677F"/>
    <w:rsid w:val="000C3B8B"/>
    <w:rsid w:val="000E0141"/>
    <w:rsid w:val="001035DC"/>
    <w:rsid w:val="00104E99"/>
    <w:rsid w:val="0011218F"/>
    <w:rsid w:val="00140781"/>
    <w:rsid w:val="001561E6"/>
    <w:rsid w:val="00183541"/>
    <w:rsid w:val="001848E2"/>
    <w:rsid w:val="001B4F64"/>
    <w:rsid w:val="001B52E3"/>
    <w:rsid w:val="001E73C3"/>
    <w:rsid w:val="001F67BC"/>
    <w:rsid w:val="0020693C"/>
    <w:rsid w:val="002070CC"/>
    <w:rsid w:val="0021109F"/>
    <w:rsid w:val="00216B31"/>
    <w:rsid w:val="00217126"/>
    <w:rsid w:val="00241984"/>
    <w:rsid w:val="0024563E"/>
    <w:rsid w:val="00254529"/>
    <w:rsid w:val="00261882"/>
    <w:rsid w:val="00310AE7"/>
    <w:rsid w:val="0031352B"/>
    <w:rsid w:val="00317D52"/>
    <w:rsid w:val="003263D9"/>
    <w:rsid w:val="00333987"/>
    <w:rsid w:val="003461F5"/>
    <w:rsid w:val="00361267"/>
    <w:rsid w:val="0037430F"/>
    <w:rsid w:val="003B57CD"/>
    <w:rsid w:val="003C4E8D"/>
    <w:rsid w:val="003D30CD"/>
    <w:rsid w:val="003D48A3"/>
    <w:rsid w:val="003E16E6"/>
    <w:rsid w:val="003F6466"/>
    <w:rsid w:val="00442C1A"/>
    <w:rsid w:val="0045741A"/>
    <w:rsid w:val="00462328"/>
    <w:rsid w:val="004B2DD5"/>
    <w:rsid w:val="004D2FF6"/>
    <w:rsid w:val="005057C8"/>
    <w:rsid w:val="005975D8"/>
    <w:rsid w:val="005A057D"/>
    <w:rsid w:val="005B3A4C"/>
    <w:rsid w:val="005B6C6E"/>
    <w:rsid w:val="005C1122"/>
    <w:rsid w:val="005E1259"/>
    <w:rsid w:val="005E7B1C"/>
    <w:rsid w:val="005F1576"/>
    <w:rsid w:val="00615EEE"/>
    <w:rsid w:val="006259B0"/>
    <w:rsid w:val="00662407"/>
    <w:rsid w:val="006B0346"/>
    <w:rsid w:val="006B605E"/>
    <w:rsid w:val="006C2097"/>
    <w:rsid w:val="006D0EFD"/>
    <w:rsid w:val="006D50F6"/>
    <w:rsid w:val="007A6E17"/>
    <w:rsid w:val="007B34D7"/>
    <w:rsid w:val="007F3A1D"/>
    <w:rsid w:val="007F3D3C"/>
    <w:rsid w:val="008021AC"/>
    <w:rsid w:val="00822004"/>
    <w:rsid w:val="008B26B2"/>
    <w:rsid w:val="008C458A"/>
    <w:rsid w:val="008C554A"/>
    <w:rsid w:val="008D5647"/>
    <w:rsid w:val="008D5797"/>
    <w:rsid w:val="008F153A"/>
    <w:rsid w:val="00910CD5"/>
    <w:rsid w:val="00966482"/>
    <w:rsid w:val="009976EC"/>
    <w:rsid w:val="009A12F1"/>
    <w:rsid w:val="009A45C7"/>
    <w:rsid w:val="009B7BBA"/>
    <w:rsid w:val="009D32B5"/>
    <w:rsid w:val="00A00609"/>
    <w:rsid w:val="00A02F22"/>
    <w:rsid w:val="00A226CD"/>
    <w:rsid w:val="00A43421"/>
    <w:rsid w:val="00A52F4F"/>
    <w:rsid w:val="00A57718"/>
    <w:rsid w:val="00A62E95"/>
    <w:rsid w:val="00AA76E1"/>
    <w:rsid w:val="00AB718F"/>
    <w:rsid w:val="00AE234D"/>
    <w:rsid w:val="00AE7265"/>
    <w:rsid w:val="00AE7491"/>
    <w:rsid w:val="00B40E12"/>
    <w:rsid w:val="00B47723"/>
    <w:rsid w:val="00B63EA9"/>
    <w:rsid w:val="00B7447C"/>
    <w:rsid w:val="00BE7909"/>
    <w:rsid w:val="00BF064A"/>
    <w:rsid w:val="00BF13D6"/>
    <w:rsid w:val="00C14221"/>
    <w:rsid w:val="00C26DAA"/>
    <w:rsid w:val="00C64AFA"/>
    <w:rsid w:val="00C6788C"/>
    <w:rsid w:val="00CB426C"/>
    <w:rsid w:val="00CD505C"/>
    <w:rsid w:val="00D1631D"/>
    <w:rsid w:val="00D4371E"/>
    <w:rsid w:val="00D61223"/>
    <w:rsid w:val="00D6414F"/>
    <w:rsid w:val="00D90C13"/>
    <w:rsid w:val="00D96CC5"/>
    <w:rsid w:val="00DC4546"/>
    <w:rsid w:val="00DC4FBE"/>
    <w:rsid w:val="00E43FF3"/>
    <w:rsid w:val="00E9126C"/>
    <w:rsid w:val="00E979FF"/>
    <w:rsid w:val="00E97E3A"/>
    <w:rsid w:val="00EA3332"/>
    <w:rsid w:val="00EC1347"/>
    <w:rsid w:val="00F05945"/>
    <w:rsid w:val="00F4203B"/>
    <w:rsid w:val="00F702F1"/>
    <w:rsid w:val="00F9561C"/>
    <w:rsid w:val="00FD6B8B"/>
    <w:rsid w:val="00FF06D7"/>
    <w:rsid w:val="02943F86"/>
    <w:rsid w:val="0CD8727E"/>
    <w:rsid w:val="0E206EBD"/>
    <w:rsid w:val="17504396"/>
    <w:rsid w:val="29E40B7B"/>
    <w:rsid w:val="2B5909E7"/>
    <w:rsid w:val="338C49F3"/>
    <w:rsid w:val="36260CAC"/>
    <w:rsid w:val="415C7F09"/>
    <w:rsid w:val="48601E1F"/>
    <w:rsid w:val="51BA0682"/>
    <w:rsid w:val="5B3317DA"/>
    <w:rsid w:val="69BF550A"/>
    <w:rsid w:val="71C66AB7"/>
    <w:rsid w:val="767E2EF5"/>
    <w:rsid w:val="7ACD7C26"/>
    <w:rsid w:val="7E4A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420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F4203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4203B"/>
    <w:pPr>
      <w:autoSpaceDE w:val="0"/>
      <w:autoSpaceDN w:val="0"/>
      <w:adjustRightInd w:val="0"/>
      <w:jc w:val="center"/>
      <w:textAlignment w:val="baseline"/>
    </w:pPr>
    <w:rPr>
      <w:rFonts w:ascii="宋体"/>
      <w:kern w:val="0"/>
      <w:sz w:val="32"/>
      <w:szCs w:val="20"/>
    </w:rPr>
  </w:style>
  <w:style w:type="paragraph" w:styleId="a4">
    <w:name w:val="Balloon Text"/>
    <w:basedOn w:val="a"/>
    <w:link w:val="Char"/>
    <w:qFormat/>
    <w:rsid w:val="00F4203B"/>
    <w:rPr>
      <w:sz w:val="18"/>
      <w:szCs w:val="18"/>
    </w:rPr>
  </w:style>
  <w:style w:type="paragraph" w:styleId="a5">
    <w:name w:val="footer"/>
    <w:basedOn w:val="a"/>
    <w:uiPriority w:val="99"/>
    <w:qFormat/>
    <w:rsid w:val="00F4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420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F420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First Indent"/>
    <w:basedOn w:val="a3"/>
    <w:uiPriority w:val="99"/>
    <w:unhideWhenUsed/>
    <w:qFormat/>
    <w:rsid w:val="00F4203B"/>
    <w:pPr>
      <w:ind w:firstLineChars="100" w:firstLine="420"/>
    </w:pPr>
    <w:rPr>
      <w:rFonts w:ascii="Times New Roman" w:eastAsia="仿宋_GB2312"/>
      <w:szCs w:val="32"/>
    </w:rPr>
  </w:style>
  <w:style w:type="table" w:styleId="a9">
    <w:name w:val="Table Grid"/>
    <w:basedOn w:val="a1"/>
    <w:qFormat/>
    <w:rsid w:val="00F420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203B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F4203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4203B"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11</cp:revision>
  <cp:lastPrinted>2021-08-26T02:48:00Z</cp:lastPrinted>
  <dcterms:created xsi:type="dcterms:W3CDTF">2021-09-10T10:07:00Z</dcterms:created>
  <dcterms:modified xsi:type="dcterms:W3CDTF">2021-09-23T01:00:00Z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F0A5FE0D278B44A69CC20A5D4F19B082</vt:lpwstr>
  </property>
</Properties>
</file>